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492F95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204DC9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274ACD">
              <w:rPr>
                <w:b/>
                <w:sz w:val="40"/>
                <w:szCs w:val="40"/>
              </w:rPr>
              <w:t>PRVOUKA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54F049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A3430">
              <w:rPr>
                <w:b/>
                <w:sz w:val="32"/>
                <w:szCs w:val="32"/>
              </w:rPr>
              <w:t>1.</w:t>
            </w:r>
          </w:p>
        </w:tc>
      </w:tr>
      <w:tr w:rsidR="00274ACD" w:rsidRPr="00A474A7" w14:paraId="4BC1F0A4" w14:textId="77777777" w:rsidTr="00274ACD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732EE7" w14:textId="77777777" w:rsidR="00274ACD" w:rsidRPr="00522524" w:rsidRDefault="00274AC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DB40A4" w14:textId="77777777" w:rsidR="00274ACD" w:rsidRPr="00522524" w:rsidRDefault="00274AC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4B9C90" w14:textId="77777777" w:rsidR="00274ACD" w:rsidRPr="00A474A7" w:rsidRDefault="00274AC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74ACD" w:rsidRPr="00522524" w14:paraId="1B464607" w14:textId="77777777" w:rsidTr="00274ACD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39A37C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Lidé kolem nás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041B911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465A608" w14:textId="77777777" w:rsidR="00274ACD" w:rsidRDefault="00274ACD" w:rsidP="00D94D9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blízké příbuzenské vztahy v rodině</w:t>
            </w:r>
          </w:p>
          <w:p w14:paraId="3A9F471D" w14:textId="77777777" w:rsidR="00274ACD" w:rsidRDefault="00274ACD" w:rsidP="00D94D9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 rodinných příslušníků</w:t>
            </w:r>
          </w:p>
          <w:p w14:paraId="0B7804F2" w14:textId="77777777" w:rsidR="00274ACD" w:rsidRDefault="00274ACD" w:rsidP="00D94D9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vztahy mezi nimi</w:t>
            </w:r>
          </w:p>
          <w:p w14:paraId="1662707D" w14:textId="77777777" w:rsidR="00274ACD" w:rsidRDefault="00274ACD" w:rsidP="00D94D9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toleranci k přirozeným odlišnostem spolužáků i jiných lidí, jejich přednostem i nedostatkům</w:t>
            </w:r>
          </w:p>
          <w:p w14:paraId="59822434" w14:textId="77777777" w:rsidR="00274ACD" w:rsidRPr="00D94D9A" w:rsidRDefault="00274ACD" w:rsidP="00D94D9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0B3D2F4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Rodina</w:t>
            </w:r>
          </w:p>
          <w:p w14:paraId="3DB0C258" w14:textId="77777777" w:rsidR="00274ACD" w:rsidRPr="00D94D9A" w:rsidRDefault="00274ACD" w:rsidP="00D94D9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role rodinných příslušníků</w:t>
            </w:r>
          </w:p>
          <w:p w14:paraId="411C6C6E" w14:textId="77777777" w:rsidR="00274ACD" w:rsidRPr="007B3E38" w:rsidRDefault="00274ACD" w:rsidP="007B3E3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vztahy mezi nimi</w:t>
            </w:r>
          </w:p>
          <w:p w14:paraId="7A789638" w14:textId="77777777" w:rsidR="00274ACD" w:rsidRPr="007B3E38" w:rsidRDefault="00274ACD" w:rsidP="00D94D9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blízké příbuzenské vztahy</w:t>
            </w:r>
          </w:p>
          <w:p w14:paraId="7F27CF83" w14:textId="77777777" w:rsidR="00274ACD" w:rsidRPr="00D94D9A" w:rsidRDefault="00274ACD" w:rsidP="007B3E38">
            <w:pPr>
              <w:pStyle w:val="Bezmezer"/>
              <w:ind w:left="5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 škole</w:t>
            </w:r>
          </w:p>
          <w:p w14:paraId="213C7E5D" w14:textId="12A9E85D" w:rsidR="008E7AAE" w:rsidRPr="008E7AAE" w:rsidRDefault="008E7AAE" w:rsidP="00D94D9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8E7AAE">
              <w:rPr>
                <w:sz w:val="24"/>
                <w:szCs w:val="24"/>
              </w:rPr>
              <w:t>pravidla slušného chování</w:t>
            </w:r>
          </w:p>
          <w:p w14:paraId="1187A15E" w14:textId="77777777" w:rsidR="00274ACD" w:rsidRPr="00522524" w:rsidRDefault="00274ACD" w:rsidP="008E7AAE">
            <w:pPr>
              <w:pStyle w:val="Bezmezer"/>
              <w:ind w:left="183"/>
              <w:rPr>
                <w:sz w:val="24"/>
                <w:szCs w:val="24"/>
              </w:rPr>
            </w:pPr>
          </w:p>
        </w:tc>
      </w:tr>
      <w:tr w:rsidR="00274ACD" w:rsidRPr="00522524" w14:paraId="5F8E1B5E" w14:textId="77777777" w:rsidTr="00274AC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1F93AD4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Rozmanitost přírody</w:t>
            </w:r>
            <w:bookmarkStart w:id="0" w:name="_GoBack"/>
            <w:bookmarkEnd w:id="0"/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152D161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1371B2D" w14:textId="77777777" w:rsidR="00274ACD" w:rsidRPr="001D273D" w:rsidRDefault="00274ACD" w:rsidP="001D273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pozoruje, popíše a porovná viditelné proměny v přírodě v jednotlivých ročních obdobích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1A7C3F" w14:textId="77777777" w:rsidR="00274ACD" w:rsidRPr="00FA3430" w:rsidRDefault="00274ACD" w:rsidP="001D273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FA3430">
              <w:rPr>
                <w:b/>
                <w:sz w:val="24"/>
                <w:szCs w:val="24"/>
              </w:rPr>
              <w:t>Roční období</w:t>
            </w:r>
          </w:p>
          <w:p w14:paraId="051D353D" w14:textId="77777777" w:rsidR="00274ACD" w:rsidRDefault="00274ACD" w:rsidP="001D273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proměny přírody v jednotlivých ročních obdobích</w:t>
            </w:r>
          </w:p>
          <w:p w14:paraId="67130405" w14:textId="2F7B08E7" w:rsidR="00D53397" w:rsidRPr="00D53397" w:rsidRDefault="00274ACD" w:rsidP="00D5339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živočichové a rostliny</w:t>
            </w:r>
          </w:p>
        </w:tc>
      </w:tr>
      <w:tr w:rsidR="00274ACD" w:rsidRPr="00522524" w14:paraId="3DF0E7C1" w14:textId="77777777" w:rsidTr="00274AC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14:paraId="69BCC009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Člověk a jeho zdraví</w:t>
            </w:r>
          </w:p>
        </w:tc>
        <w:tc>
          <w:tcPr>
            <w:tcW w:w="4147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14:paraId="091FFFC6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BA414FD" w14:textId="77777777" w:rsidR="00274ACD" w:rsidRDefault="00274ACD" w:rsidP="001D273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hygienické návyky, režimové a jiné zdravotně preventivní návyky s využitím elementárních znalostí o lidském těle</w:t>
            </w:r>
          </w:p>
          <w:p w14:paraId="50C60161" w14:textId="77777777" w:rsidR="00274ACD" w:rsidRPr="001D273D" w:rsidRDefault="00274ACD" w:rsidP="001D273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vhodným chováním a činnostmi vztah ke zdraví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</w:tcBorders>
            <w:shd w:val="clear" w:color="auto" w:fill="auto"/>
          </w:tcPr>
          <w:p w14:paraId="572FCD6A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Člověk a zdraví</w:t>
            </w:r>
          </w:p>
          <w:p w14:paraId="5FE839EA" w14:textId="77777777" w:rsidR="00274ACD" w:rsidRDefault="00274ACD" w:rsidP="008A5C3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FA3430">
              <w:rPr>
                <w:sz w:val="24"/>
                <w:szCs w:val="24"/>
              </w:rPr>
              <w:t xml:space="preserve">základní hygienické návyky </w:t>
            </w:r>
          </w:p>
          <w:p w14:paraId="6B02C11D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ošetření drobných poranění</w:t>
            </w:r>
          </w:p>
          <w:p w14:paraId="63B76015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hlavní části lidského těla</w:t>
            </w:r>
          </w:p>
          <w:p w14:paraId="1E57BC9C" w14:textId="24AE7D8F" w:rsidR="00274ACD" w:rsidRPr="00D53397" w:rsidRDefault="00274ACD" w:rsidP="00D5339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lidské tělo</w:t>
            </w:r>
          </w:p>
          <w:p w14:paraId="26EB797A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výživa </w:t>
            </w:r>
          </w:p>
          <w:p w14:paraId="329FF7C4" w14:textId="77777777" w:rsidR="00274ACD" w:rsidRPr="00522524" w:rsidRDefault="00274AC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274ACD" w:rsidRPr="00522524" w14:paraId="42C8AB9A" w14:textId="77777777" w:rsidTr="00274ACD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5DF7B0E0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Lidé a čas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2497272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6B8368F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časové údaje při řešení různých situací v denním životě</w:t>
            </w:r>
          </w:p>
          <w:p w14:paraId="7412002A" w14:textId="77777777" w:rsidR="00274ACD" w:rsidRPr="00522524" w:rsidRDefault="00274ACD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děj v minulosti, přítomnosti a budoucnosti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719D3188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Orientace v čase</w:t>
            </w:r>
          </w:p>
          <w:p w14:paraId="36822C5D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čas, určování hodin </w:t>
            </w:r>
          </w:p>
          <w:p w14:paraId="3AECAC4D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7F503330" w14:textId="163792B3" w:rsidR="00274ACD" w:rsidRPr="00D53397" w:rsidRDefault="00274ACD" w:rsidP="00D5339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a roční období, měsíce, dny</w:t>
            </w:r>
          </w:p>
        </w:tc>
      </w:tr>
      <w:tr w:rsidR="00274ACD" w:rsidRPr="00522524" w14:paraId="1188B3C3" w14:textId="77777777" w:rsidTr="00274AC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76C13D4" w14:textId="77777777" w:rsidR="00274ACD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Místo, kde žijeme</w:t>
            </w:r>
          </w:p>
          <w:p w14:paraId="78418088" w14:textId="77777777" w:rsidR="00274ACD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3ECDD6B" w14:textId="77777777" w:rsidR="00274ACD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0F6F6AA" w14:textId="77777777" w:rsidR="00274ACD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D61925B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338622E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51B7698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vyznačí v jednoduchém plánu místo svého bydliště a školy</w:t>
            </w:r>
          </w:p>
          <w:p w14:paraId="1FA4BFAA" w14:textId="77777777" w:rsidR="00274ACD" w:rsidRDefault="00274ACD" w:rsidP="00A52FEA">
            <w:pPr>
              <w:pStyle w:val="Bezmezer"/>
              <w:rPr>
                <w:sz w:val="24"/>
                <w:szCs w:val="24"/>
              </w:rPr>
            </w:pPr>
          </w:p>
          <w:p w14:paraId="0E59AFC8" w14:textId="77777777" w:rsidR="00274ACD" w:rsidRPr="00522524" w:rsidRDefault="00274ACD" w:rsidP="00A52FEA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1B94906" w14:textId="77777777" w:rsidR="00274ACD" w:rsidRPr="00522524" w:rsidRDefault="00274AC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Člověk ve společnosti</w:t>
            </w:r>
          </w:p>
          <w:p w14:paraId="5C333BF3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 okolí svého bydliště a školy</w:t>
            </w:r>
          </w:p>
          <w:p w14:paraId="348FD223" w14:textId="77777777" w:rsidR="00274ACD" w:rsidRDefault="00274A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cesta do školy</w:t>
            </w:r>
          </w:p>
          <w:p w14:paraId="7FB3030B" w14:textId="330C4719" w:rsidR="00274ACD" w:rsidRPr="00D53397" w:rsidRDefault="00274ACD" w:rsidP="00D5339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místo, kde žijeme</w:t>
            </w:r>
          </w:p>
        </w:tc>
      </w:tr>
    </w:tbl>
    <w:p w14:paraId="4464EF92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30DD2" w14:textId="77777777" w:rsidR="007F052C" w:rsidRDefault="007F052C" w:rsidP="009D1EFF">
      <w:pPr>
        <w:spacing w:after="0" w:line="240" w:lineRule="auto"/>
      </w:pPr>
      <w:r>
        <w:separator/>
      </w:r>
    </w:p>
  </w:endnote>
  <w:endnote w:type="continuationSeparator" w:id="0">
    <w:p w14:paraId="50014C8B" w14:textId="77777777" w:rsidR="007F052C" w:rsidRDefault="007F052C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CB263" w14:textId="77777777" w:rsidR="007F052C" w:rsidRDefault="007F052C" w:rsidP="009D1EFF">
      <w:pPr>
        <w:spacing w:after="0" w:line="240" w:lineRule="auto"/>
      </w:pPr>
      <w:r>
        <w:separator/>
      </w:r>
    </w:p>
  </w:footnote>
  <w:footnote w:type="continuationSeparator" w:id="0">
    <w:p w14:paraId="71F42EF2" w14:textId="77777777" w:rsidR="007F052C" w:rsidRDefault="007F052C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F5BCF" w14:textId="77777777" w:rsidR="00F12D7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5C21C32" w14:textId="4C9529CC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40472"/>
    <w:rsid w:val="00166EA9"/>
    <w:rsid w:val="001D273D"/>
    <w:rsid w:val="00274ACD"/>
    <w:rsid w:val="00295567"/>
    <w:rsid w:val="002965B4"/>
    <w:rsid w:val="002B2D5C"/>
    <w:rsid w:val="002B6CE2"/>
    <w:rsid w:val="002C6CE3"/>
    <w:rsid w:val="003040EE"/>
    <w:rsid w:val="003D183D"/>
    <w:rsid w:val="003E7C9B"/>
    <w:rsid w:val="0044399E"/>
    <w:rsid w:val="004E611D"/>
    <w:rsid w:val="00522524"/>
    <w:rsid w:val="006011FF"/>
    <w:rsid w:val="0066381A"/>
    <w:rsid w:val="006B33FD"/>
    <w:rsid w:val="007150F2"/>
    <w:rsid w:val="007420DF"/>
    <w:rsid w:val="007B3E38"/>
    <w:rsid w:val="007F052C"/>
    <w:rsid w:val="008E7AAE"/>
    <w:rsid w:val="00946B88"/>
    <w:rsid w:val="00970A18"/>
    <w:rsid w:val="009D1EFF"/>
    <w:rsid w:val="00A474A7"/>
    <w:rsid w:val="00A52FEA"/>
    <w:rsid w:val="00A557B7"/>
    <w:rsid w:val="00AD001C"/>
    <w:rsid w:val="00B24D5B"/>
    <w:rsid w:val="00BB2258"/>
    <w:rsid w:val="00BE19F9"/>
    <w:rsid w:val="00C255CD"/>
    <w:rsid w:val="00D53397"/>
    <w:rsid w:val="00D94D9A"/>
    <w:rsid w:val="00DC33DF"/>
    <w:rsid w:val="00DC3ED5"/>
    <w:rsid w:val="00DC70DA"/>
    <w:rsid w:val="00DE4A2B"/>
    <w:rsid w:val="00E2007D"/>
    <w:rsid w:val="00E521DA"/>
    <w:rsid w:val="00E84728"/>
    <w:rsid w:val="00EE7C63"/>
    <w:rsid w:val="00F12D7B"/>
    <w:rsid w:val="00F21953"/>
    <w:rsid w:val="00F2544E"/>
    <w:rsid w:val="00F657BD"/>
    <w:rsid w:val="00F704D7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003671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1EAA3-1085-41E0-9477-86BD4085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2020-09-17T13:04:00Z</cp:lastPrinted>
  <dcterms:created xsi:type="dcterms:W3CDTF">2023-04-27T11:17:00Z</dcterms:created>
  <dcterms:modified xsi:type="dcterms:W3CDTF">2023-06-27T11:37:00Z</dcterms:modified>
</cp:coreProperties>
</file>